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06" w:rsidRDefault="00BD635E" w:rsidP="00BD635E">
      <w:pPr>
        <w:jc w:val="center"/>
      </w:pPr>
      <w:r>
        <w:t>Így tedd rá!</w:t>
      </w:r>
    </w:p>
    <w:p w:rsidR="00BD635E" w:rsidRDefault="00BD635E" w:rsidP="00BD635E">
      <w:pPr>
        <w:jc w:val="center"/>
      </w:pPr>
    </w:p>
    <w:p w:rsidR="00BD635E" w:rsidRDefault="00BD635E" w:rsidP="00BD635E">
      <w:pPr>
        <w:jc w:val="both"/>
      </w:pPr>
      <w:bookmarkStart w:id="0" w:name="_GoBack"/>
      <w:proofErr w:type="spellStart"/>
      <w:r>
        <w:t>Hódosi</w:t>
      </w:r>
      <w:proofErr w:type="spellEnd"/>
      <w:r>
        <w:t xml:space="preserve"> Borbála vagyok, hivatásomat tekintve gyógypedagógus. Szakterületem az iskolaérettség és a tanulási problémák. Jelenleg egy tanulásban akadályozott osztályban tanítok </w:t>
      </w:r>
      <w:proofErr w:type="spellStart"/>
      <w:r>
        <w:t>főállásban</w:t>
      </w:r>
      <w:proofErr w:type="spellEnd"/>
      <w:r>
        <w:t>, emellett egyéni és csoportos iskolaelőkészítő foglalkozásokat tartok .</w:t>
      </w:r>
    </w:p>
    <w:p w:rsidR="00BD635E" w:rsidRDefault="00BD635E" w:rsidP="00BD635E">
      <w:pPr>
        <w:jc w:val="both"/>
      </w:pPr>
    </w:p>
    <w:p w:rsidR="00BD635E" w:rsidRDefault="00BD635E" w:rsidP="00BD635E">
      <w:pPr>
        <w:jc w:val="both"/>
      </w:pPr>
      <w:r>
        <w:t>3 évig a Halacskákban is dolgoztam, de költözés miatt munkahelyet kellett váltanom. Azonban az óvodát, a munkatársakat, a légkört és a szellemiséget nem tudtam itt hagyni, így maradtam, mint Így tedd rá! foglalkozásvezető.</w:t>
      </w:r>
    </w:p>
    <w:p w:rsidR="00BD635E" w:rsidRDefault="00BD635E" w:rsidP="00BD635E">
      <w:pPr>
        <w:jc w:val="both"/>
      </w:pPr>
    </w:p>
    <w:p w:rsidR="00BD635E" w:rsidRDefault="00BD635E" w:rsidP="00BD635E">
      <w:pPr>
        <w:jc w:val="both"/>
      </w:pPr>
      <w:r>
        <w:t>A népzene egész életemben jelen volt, a néptánc kb. 5 éves korom óta. Gyógypedagógiai fejlesztő- és tantárgyi óráimba is tudatosan próbáltam mindig beemelni a népi játékokat, mondókákat, énekeket.</w:t>
      </w:r>
    </w:p>
    <w:p w:rsidR="00BD635E" w:rsidRDefault="00BD635E" w:rsidP="00BD635E">
      <w:pPr>
        <w:jc w:val="both"/>
      </w:pPr>
    </w:p>
    <w:p w:rsidR="00BD635E" w:rsidRDefault="00BD635E" w:rsidP="00BD635E">
      <w:pPr>
        <w:jc w:val="both"/>
      </w:pPr>
      <w:r>
        <w:t>Az Így tedd rá! Magyarország vezető népi játék és néptánc módszertana, mely egyet jelent a hagyományos értékekkel és a legkorszerűbb pedagógiai elvekkel. Azért lettem foglalkozásvezető, mert azonosulni tudok az ÍTR szellemiségével.</w:t>
      </w:r>
    </w:p>
    <w:p w:rsidR="00BD635E" w:rsidRDefault="00BD635E" w:rsidP="00BD635E">
      <w:pPr>
        <w:jc w:val="both"/>
      </w:pPr>
    </w:p>
    <w:p w:rsidR="00BD635E" w:rsidRDefault="00BD635E" w:rsidP="00BD635E">
      <w:pPr>
        <w:jc w:val="both"/>
      </w:pPr>
      <w:r>
        <w:t xml:space="preserve">Szeretném megmutatni másoknak is, hogy mekkora hatással van a mozgás- és kognitív fejlődésre a népi játék és a tánc. Szeretném </w:t>
      </w:r>
      <w:proofErr w:type="spellStart"/>
      <w:r>
        <w:t>élményszerűen</w:t>
      </w:r>
      <w:proofErr w:type="spellEnd"/>
      <w:r>
        <w:t xml:space="preserve"> továbbadni a népi kultúránk ezen  részét és másokat is a továbbadásra motiválni, hogy otthon is együtt énekeljen és táncoljon a család. Mert mi más hozna össze és tartana meg minket, mint saját népünk kultúrája?</w:t>
      </w:r>
      <w:bookmarkEnd w:id="0"/>
    </w:p>
    <w:sectPr w:rsidR="00BD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5E"/>
    <w:rsid w:val="0041184E"/>
    <w:rsid w:val="00AE0906"/>
    <w:rsid w:val="00B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83F0"/>
  <w15:chartTrackingRefBased/>
  <w15:docId w15:val="{43BB39E3-C6AC-4289-A6B4-1C12A17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2024-02-28T07:54:00Z</dcterms:created>
  <dcterms:modified xsi:type="dcterms:W3CDTF">2024-02-28T07:56:00Z</dcterms:modified>
</cp:coreProperties>
</file>